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EBBBF" w14:textId="3E36B495" w:rsidR="001139F2" w:rsidRPr="001139F2" w:rsidRDefault="001139F2">
      <w:pPr>
        <w:rPr>
          <w:b/>
          <w:bCs/>
          <w:lang w:val="en-US"/>
        </w:rPr>
      </w:pPr>
      <w:r w:rsidRPr="001139F2">
        <w:rPr>
          <w:b/>
          <w:bCs/>
          <w:lang w:val="en-US"/>
        </w:rPr>
        <w:t>KYTC</w:t>
      </w:r>
    </w:p>
    <w:p w14:paraId="3808A28F" w14:textId="22F32709" w:rsidR="001139F2" w:rsidRDefault="001139F2">
      <w:pPr>
        <w:rPr>
          <w:lang w:val="en-US"/>
        </w:rPr>
      </w:pPr>
      <w:r>
        <w:rPr>
          <w:lang w:val="en-US"/>
        </w:rPr>
        <w:t>23 January 2024</w:t>
      </w:r>
    </w:p>
    <w:p w14:paraId="1538CF9C" w14:textId="67C44273" w:rsidR="001139F2" w:rsidRDefault="001139F2">
      <w:pPr>
        <w:rPr>
          <w:lang w:val="en-US"/>
        </w:rPr>
      </w:pPr>
      <w:r>
        <w:rPr>
          <w:lang w:val="en-US"/>
        </w:rPr>
        <w:t xml:space="preserve">Photos from Hussein </w:t>
      </w:r>
      <w:proofErr w:type="spellStart"/>
      <w:r>
        <w:rPr>
          <w:lang w:val="en-US"/>
        </w:rPr>
        <w:t>Owda</w:t>
      </w:r>
      <w:proofErr w:type="spellEnd"/>
    </w:p>
    <w:p w14:paraId="237EE8D4" w14:textId="77777777" w:rsidR="001139F2" w:rsidRDefault="001139F2">
      <w:pPr>
        <w:rPr>
          <w:lang w:val="en-US"/>
        </w:rPr>
      </w:pPr>
    </w:p>
    <w:p w14:paraId="3D84A21E" w14:textId="77777777" w:rsidR="001139F2" w:rsidRDefault="001139F2">
      <w:pPr>
        <w:rPr>
          <w:lang w:val="en-US"/>
        </w:rPr>
      </w:pPr>
    </w:p>
    <w:p w14:paraId="17ED693C" w14:textId="1313B71F" w:rsidR="001139F2" w:rsidRDefault="001139F2">
      <w:pPr>
        <w:rPr>
          <w:lang w:val="en-US"/>
        </w:rPr>
      </w:pPr>
      <w:r>
        <w:rPr>
          <w:noProof/>
          <w:lang w:val="en-US"/>
        </w:rPr>
        <w:drawing>
          <wp:inline distT="0" distB="0" distL="0" distR="0" wp14:anchorId="7664C93F" wp14:editId="0CFBB288">
            <wp:extent cx="5464455" cy="4068567"/>
            <wp:effectExtent l="0" t="0" r="0" b="0"/>
            <wp:docPr id="1086052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52703" name="Picture 1086052703"/>
                    <pic:cNvPicPr/>
                  </pic:nvPicPr>
                  <pic:blipFill>
                    <a:blip r:embed="rId4">
                      <a:extLst>
                        <a:ext uri="{28A0092B-C50C-407E-A947-70E740481C1C}">
                          <a14:useLocalDpi xmlns:a14="http://schemas.microsoft.com/office/drawing/2010/main" val="0"/>
                        </a:ext>
                      </a:extLst>
                    </a:blip>
                    <a:stretch>
                      <a:fillRect/>
                    </a:stretch>
                  </pic:blipFill>
                  <pic:spPr>
                    <a:xfrm>
                      <a:off x="0" y="0"/>
                      <a:ext cx="5473548" cy="4075338"/>
                    </a:xfrm>
                    <a:prstGeom prst="rect">
                      <a:avLst/>
                    </a:prstGeom>
                  </pic:spPr>
                </pic:pic>
              </a:graphicData>
            </a:graphic>
          </wp:inline>
        </w:drawing>
      </w:r>
    </w:p>
    <w:p w14:paraId="3C2E0071" w14:textId="77777777" w:rsidR="001139F2" w:rsidRDefault="001139F2">
      <w:pPr>
        <w:rPr>
          <w:lang w:val="en-US"/>
        </w:rPr>
      </w:pPr>
    </w:p>
    <w:p w14:paraId="180236AA" w14:textId="065A2C56" w:rsidR="001139F2" w:rsidRPr="001139F2" w:rsidRDefault="001139F2">
      <w:pPr>
        <w:rPr>
          <w:lang w:val="en-US"/>
        </w:rPr>
      </w:pPr>
      <w:r w:rsidRPr="001139F2">
        <w:rPr>
          <w:lang w:val="en-US"/>
        </w:rPr>
        <w:t>Thousands of internally displaced pe</w:t>
      </w:r>
      <w:r>
        <w:rPr>
          <w:lang w:val="en-US"/>
        </w:rPr>
        <w:t>ople</w:t>
      </w:r>
      <w:r w:rsidRPr="001139F2">
        <w:rPr>
          <w:lang w:val="en-US"/>
        </w:rPr>
        <w:t xml:space="preserve"> (IDPs) at </w:t>
      </w:r>
      <w:r>
        <w:rPr>
          <w:lang w:val="en-US"/>
        </w:rPr>
        <w:t>the UNRWA Khan Younis Training Centre (</w:t>
      </w:r>
      <w:r w:rsidRPr="001139F2">
        <w:rPr>
          <w:lang w:val="en-US"/>
        </w:rPr>
        <w:t>KYTC</w:t>
      </w:r>
      <w:r>
        <w:rPr>
          <w:lang w:val="en-US"/>
        </w:rPr>
        <w:t>) in southern Gaza</w:t>
      </w:r>
      <w:r w:rsidRPr="001139F2">
        <w:rPr>
          <w:lang w:val="en-US"/>
        </w:rPr>
        <w:t xml:space="preserve"> </w:t>
      </w:r>
      <w:r>
        <w:rPr>
          <w:lang w:val="en-US"/>
        </w:rPr>
        <w:t>seek</w:t>
      </w:r>
      <w:r w:rsidRPr="001139F2">
        <w:rPr>
          <w:lang w:val="en-US"/>
        </w:rPr>
        <w:t xml:space="preserve"> refuge in the corridors of buildings due to ongoing shelling and gunfire from outside and above the shelter. Numerous injuries are observed, and additional casualties have arrived from neighboring areas and tents surrounding the shelter.</w:t>
      </w:r>
    </w:p>
    <w:sectPr w:rsidR="001139F2" w:rsidRPr="001139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9F2"/>
    <w:rsid w:val="001139F2"/>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decimalSymbol w:val="."/>
  <w:listSeparator w:val=","/>
  <w14:docId w14:val="5FCF13E8"/>
  <w15:chartTrackingRefBased/>
  <w15:docId w15:val="{4FEDF3C1-52E8-FF4F-8969-1D8A340B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60</Words>
  <Characters>347</Characters>
  <Application>Microsoft Office Word</Application>
  <DocSecurity>0</DocSecurity>
  <Lines>2</Lines>
  <Paragraphs>1</Paragraphs>
  <ScaleCrop>false</ScaleCrop>
  <Company/>
  <LinksUpToDate>false</LinksUpToDate>
  <CharactersWithSpaces>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DELACRUZ, Isabel</dc:creator>
  <cp:keywords/>
  <dc:description/>
  <cp:lastModifiedBy>DELACRUZ, Isabel</cp:lastModifiedBy>
  <cp:revision>1</cp:revision>
  <dcterms:created xsi:type="dcterms:W3CDTF">2024-01-23T12:36:00Z</dcterms:created>
  <dcterms:modified xsi:type="dcterms:W3CDTF">2024-01-23T12:40:00Z</dcterms:modified>
</cp:coreProperties>
</file>